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43" w:rsidRPr="00C66F9B" w:rsidRDefault="0054691E" w:rsidP="002813B6">
      <w:pPr>
        <w:ind w:left="-426" w:right="-483"/>
        <w:jc w:val="center"/>
        <w:rPr>
          <w:u w:val="single"/>
        </w:rPr>
      </w:pPr>
      <w:r w:rsidRPr="0062449E">
        <w:rPr>
          <w:u w:val="single"/>
        </w:rPr>
        <w:t>Κανονισμός για παράδοση εργασιών</w:t>
      </w:r>
      <w:r w:rsidR="00FA1B5D" w:rsidRPr="0062449E">
        <w:rPr>
          <w:u w:val="single"/>
        </w:rPr>
        <w:t xml:space="preserve"> Αριθμητικής Ανάλυσης</w:t>
      </w:r>
      <w:r w:rsidR="00C01751">
        <w:rPr>
          <w:u w:val="single"/>
        </w:rPr>
        <w:t xml:space="preserve"> τον Ιανουάριο 20</w:t>
      </w:r>
      <w:r w:rsidR="00C21014">
        <w:rPr>
          <w:u w:val="single"/>
        </w:rPr>
        <w:t>2</w:t>
      </w:r>
      <w:r w:rsidR="00C66F9B" w:rsidRPr="00C66F9B">
        <w:rPr>
          <w:u w:val="single"/>
        </w:rPr>
        <w:t>4</w:t>
      </w:r>
    </w:p>
    <w:p w:rsidR="00533143" w:rsidRDefault="00C66F9B" w:rsidP="00533143">
      <w:pPr>
        <w:ind w:left="-426" w:right="-483"/>
        <w:jc w:val="both"/>
      </w:pPr>
      <w:r>
        <w:t>Για την Ακαδημαϊκή χρονιά 202</w:t>
      </w:r>
      <w:r w:rsidRPr="00C66F9B">
        <w:t>3</w:t>
      </w:r>
      <w:r>
        <w:t>-202</w:t>
      </w:r>
      <w:r w:rsidRPr="00C66F9B">
        <w:t>4</w:t>
      </w:r>
      <w:r w:rsidR="00533143">
        <w:t>, η εξέταση του μαθήματος Αριθμητικής Ανάλυσης θα γίνει με τελική γραπτή εξέταση</w:t>
      </w:r>
      <w:r>
        <w:t xml:space="preserve"> στην εξεταστική Ιανουαρίου 202</w:t>
      </w:r>
      <w:r w:rsidRPr="00C66F9B">
        <w:t>4</w:t>
      </w:r>
      <w:r w:rsidR="00533143">
        <w:t xml:space="preserve">. Θα υπάρχει και υποχρεωτική προσωπική εργασία βασισμένη σε κάποια σετ ασκήσεων, η οποία θα συμμετέχει στη διαμόρφωση του τελικού βαθμού κατά 30%. Η εργασία θα συνίσταται από 3-5 σετ ασκήσεων (αναλόγως της ύλης που θα καλυφθεί) και κάθε τέτοιο σετ θα αναρτάται στο </w:t>
      </w:r>
      <w:proofErr w:type="spellStart"/>
      <w:r w:rsidR="00533143">
        <w:rPr>
          <w:lang w:val="en-US"/>
        </w:rPr>
        <w:t>eclass</w:t>
      </w:r>
      <w:proofErr w:type="spellEnd"/>
      <w:r w:rsidR="00533143">
        <w:t xml:space="preserve"> κατά τη διάρκεια των αντίστοιχων παραδόσεων. Τα σετ θα πρέπει να έχουν παραδοθεί μέχρι </w:t>
      </w:r>
      <w:r w:rsidR="0036200D">
        <w:t xml:space="preserve">και </w:t>
      </w:r>
      <w:r w:rsidR="00533143">
        <w:t xml:space="preserve">την </w:t>
      </w:r>
      <w:r>
        <w:rPr>
          <w:i/>
        </w:rPr>
        <w:t>Πέμπτη 11 Ιανουαρίου 202</w:t>
      </w:r>
      <w:r w:rsidRPr="00C66F9B">
        <w:rPr>
          <w:i/>
        </w:rPr>
        <w:t>4</w:t>
      </w:r>
      <w:r w:rsidR="00533143">
        <w:t>. Δεν μπορεί κάποιος να προσέλθει στην τελική γραπτή εξέταση αν δεν έχει παραδώσει ικανοποι</w:t>
      </w:r>
      <w:r w:rsidR="005E7961">
        <w:t>ητικού επιπέδου (προβιβάσιμη) εργασία, δηλαδή θα ανακοινωθεί</w:t>
      </w:r>
      <w:r w:rsidR="005836B4" w:rsidRPr="005836B4">
        <w:t xml:space="preserve"> </w:t>
      </w:r>
      <w:r w:rsidR="005836B4">
        <w:t xml:space="preserve">στο </w:t>
      </w:r>
      <w:proofErr w:type="spellStart"/>
      <w:r w:rsidR="005836B4">
        <w:rPr>
          <w:lang w:val="en-US"/>
        </w:rPr>
        <w:t>eclass</w:t>
      </w:r>
      <w:proofErr w:type="spellEnd"/>
      <w:r w:rsidR="005E7961">
        <w:t xml:space="preserve"> ποιοι εξ</w:t>
      </w:r>
      <w:r w:rsidR="005836B4" w:rsidRPr="005836B4">
        <w:t>’</w:t>
      </w:r>
      <w:r w:rsidR="005E7961">
        <w:t xml:space="preserve"> αυτών που παρέδωσαν εργασία μπορούν να προσέλθουν στην τελική γραπτή εξέταση. Πέραν αυτού</w:t>
      </w:r>
      <w:r w:rsidR="00533143">
        <w:t xml:space="preserve">, στην τελική γραπτή εξέταση, πρέπει κάποιος να πάρει τουλάχιστον 5 στα 10 για να περάσει. Ακριβείς λεπτομέρειες για τον τρόπο παράδοσης της </w:t>
      </w:r>
      <w:r w:rsidR="005836B4">
        <w:t>εργασίας και τον ακριβή</w:t>
      </w:r>
      <w:r w:rsidR="00533143">
        <w:t xml:space="preserve"> υπολογισμ</w:t>
      </w:r>
      <w:r w:rsidR="005836B4">
        <w:t>ό</w:t>
      </w:r>
      <w:r w:rsidR="005E7961">
        <w:t xml:space="preserve"> του</w:t>
      </w:r>
      <w:r w:rsidR="005836B4">
        <w:t xml:space="preserve"> τελικού</w:t>
      </w:r>
      <w:r w:rsidR="005E7961">
        <w:t xml:space="preserve"> βαθμού δίδονται παρακάτω</w:t>
      </w:r>
      <w:r w:rsidR="00533143">
        <w:t>.</w:t>
      </w:r>
      <w:r w:rsidR="00575635">
        <w:t xml:space="preserve"> Για να συμμετάσχει κάποιος στην επαναληπτική γρα</w:t>
      </w:r>
      <w:r w:rsidR="004D439B">
        <w:t>πτή εξέταση του Σεπτεμβρίου 2024</w:t>
      </w:r>
      <w:r w:rsidR="00575635">
        <w:t>, οφείλει να έχει ήδη παραδώσει επ</w:t>
      </w:r>
      <w:r w:rsidR="004D439B">
        <w:t>ιτυχή εργασία τον Ιανουάριο 2024</w:t>
      </w:r>
      <w:r w:rsidR="00575635">
        <w:t xml:space="preserve">.  </w:t>
      </w:r>
    </w:p>
    <w:p w:rsidR="000E078D" w:rsidRDefault="000E078D" w:rsidP="006B61A5">
      <w:pPr>
        <w:ind w:left="-426" w:right="-483"/>
        <w:jc w:val="both"/>
        <w:rPr>
          <w:u w:val="single"/>
        </w:rPr>
      </w:pPr>
    </w:p>
    <w:p w:rsidR="006B61A5" w:rsidRDefault="005E7961" w:rsidP="006B61A5">
      <w:pPr>
        <w:ind w:left="-426" w:right="-483"/>
        <w:jc w:val="both"/>
        <w:rPr>
          <w:u w:val="single"/>
        </w:rPr>
      </w:pPr>
      <w:r>
        <w:rPr>
          <w:u w:val="single"/>
        </w:rPr>
        <w:t>Διαδι</w:t>
      </w:r>
      <w:r w:rsidRPr="005E7961">
        <w:rPr>
          <w:u w:val="single"/>
        </w:rPr>
        <w:t>κασία</w:t>
      </w:r>
      <w:r w:rsidR="00333CF6">
        <w:rPr>
          <w:u w:val="single"/>
        </w:rPr>
        <w:t xml:space="preserve"> συγγραφής και</w:t>
      </w:r>
      <w:r w:rsidRPr="005E7961">
        <w:rPr>
          <w:u w:val="single"/>
        </w:rPr>
        <w:t xml:space="preserve"> παράδοσης</w:t>
      </w:r>
      <w:r w:rsidR="00333CF6">
        <w:rPr>
          <w:u w:val="single"/>
        </w:rPr>
        <w:t xml:space="preserve"> της</w:t>
      </w:r>
      <w:r w:rsidRPr="005E7961">
        <w:rPr>
          <w:u w:val="single"/>
        </w:rPr>
        <w:t xml:space="preserve"> εργασίας</w:t>
      </w:r>
    </w:p>
    <w:p w:rsidR="006B61A5" w:rsidRDefault="008934BC" w:rsidP="006B61A5">
      <w:pPr>
        <w:ind w:left="-426" w:right="-483"/>
        <w:jc w:val="both"/>
        <w:rPr>
          <w:u w:val="single"/>
        </w:rPr>
      </w:pPr>
      <w:r>
        <w:t xml:space="preserve">Τα σετ των ασκήσεων που πρέπει να λυθούν θα αναρτώνται στο </w:t>
      </w:r>
      <w:proofErr w:type="spellStart"/>
      <w:r w:rsidRPr="006B61A5">
        <w:rPr>
          <w:lang w:val="en-US"/>
        </w:rPr>
        <w:t>eclass</w:t>
      </w:r>
      <w:proofErr w:type="spellEnd"/>
      <w:r w:rsidRPr="008934BC">
        <w:t xml:space="preserve"> </w:t>
      </w:r>
      <w:r>
        <w:t xml:space="preserve">στο πεδιο Έγγραφα (η είσοδος δεν θέλει </w:t>
      </w:r>
      <w:r w:rsidRPr="006B61A5">
        <w:rPr>
          <w:lang w:val="en-US"/>
        </w:rPr>
        <w:t>password</w:t>
      </w:r>
      <w:r w:rsidR="008C60A2" w:rsidRPr="008C60A2">
        <w:t>)</w:t>
      </w:r>
      <w:r w:rsidRPr="008934BC">
        <w:t>.</w:t>
      </w:r>
      <w:r w:rsidR="00E320AA" w:rsidRPr="00E320AA">
        <w:t xml:space="preserve"> </w:t>
      </w:r>
      <w:r w:rsidR="0062170B">
        <w:t>Οι ημερομηνίες παρ</w:t>
      </w:r>
      <w:r w:rsidR="008C60A2">
        <w:t xml:space="preserve">άδοσης της εργασίας είναι από </w:t>
      </w:r>
      <w:r w:rsidR="001A76EB">
        <w:t>09</w:t>
      </w:r>
      <w:r w:rsidR="008C60A2">
        <w:t>-01-202</w:t>
      </w:r>
      <w:r w:rsidR="001A76EB">
        <w:t>4</w:t>
      </w:r>
      <w:r w:rsidR="0062170B">
        <w:t xml:space="preserve"> (ώρα 01</w:t>
      </w:r>
      <w:r w:rsidR="0062170B" w:rsidRPr="0062170B">
        <w:t>:00</w:t>
      </w:r>
      <w:r w:rsidR="0062170B">
        <w:t>)</w:t>
      </w:r>
      <w:r w:rsidR="0062170B" w:rsidRPr="0062170B">
        <w:t xml:space="preserve"> </w:t>
      </w:r>
      <w:r w:rsidR="008C60A2">
        <w:t xml:space="preserve">έως </w:t>
      </w:r>
      <w:r w:rsidR="001A76EB">
        <w:t>11</w:t>
      </w:r>
      <w:r w:rsidR="008C60A2">
        <w:t>-01-202</w:t>
      </w:r>
      <w:r w:rsidR="001A76EB">
        <w:t>4</w:t>
      </w:r>
      <w:r w:rsidR="0062170B">
        <w:t xml:space="preserve"> (ώρα 23</w:t>
      </w:r>
      <w:r w:rsidR="0062170B" w:rsidRPr="0062170B">
        <w:t>:00</w:t>
      </w:r>
      <w:r w:rsidR="0062170B">
        <w:t>)</w:t>
      </w:r>
      <w:r w:rsidR="00277260">
        <w:t xml:space="preserve"> και</w:t>
      </w:r>
      <w:r w:rsidR="00591C44">
        <w:t xml:space="preserve"> η παράδοση</w:t>
      </w:r>
      <w:r w:rsidR="00277260">
        <w:t xml:space="preserve"> γίνεται μέσω</w:t>
      </w:r>
      <w:r w:rsidR="00452FB5">
        <w:t xml:space="preserve"> ανάρτησης</w:t>
      </w:r>
      <w:r w:rsidR="00591C44">
        <w:t xml:space="preserve"> από τον φοιτητή</w:t>
      </w:r>
      <w:r w:rsidR="00452FB5">
        <w:t xml:space="preserve"> στο</w:t>
      </w:r>
      <w:r w:rsidR="00277260">
        <w:t xml:space="preserve"> </w:t>
      </w:r>
      <w:proofErr w:type="spellStart"/>
      <w:r w:rsidR="00277260" w:rsidRPr="006B61A5">
        <w:rPr>
          <w:lang w:val="en-US"/>
        </w:rPr>
        <w:t>eclass</w:t>
      </w:r>
      <w:proofErr w:type="spellEnd"/>
      <w:r w:rsidR="00277260" w:rsidRPr="00277260">
        <w:t xml:space="preserve"> </w:t>
      </w:r>
      <w:r w:rsidR="00452FB5">
        <w:t>σ</w:t>
      </w:r>
      <w:r w:rsidR="00277260">
        <w:t xml:space="preserve">το πεδίο Εργασίες. </w:t>
      </w:r>
      <w:r w:rsidR="0062170B">
        <w:t xml:space="preserve">Μετά τη λήξη του </w:t>
      </w:r>
      <w:r w:rsidR="0062170B" w:rsidRPr="006B61A5">
        <w:rPr>
          <w:lang w:val="en-US"/>
        </w:rPr>
        <w:t>deadline</w:t>
      </w:r>
      <w:r w:rsidR="0062170B" w:rsidRPr="00AB1CC7">
        <w:t xml:space="preserve">, </w:t>
      </w:r>
      <w:r w:rsidR="0062170B">
        <w:t>δεν θα γίνει δεκτή</w:t>
      </w:r>
      <w:r w:rsidR="008C60A2" w:rsidRPr="008C60A2">
        <w:t xml:space="preserve"> </w:t>
      </w:r>
      <w:r w:rsidR="008C60A2">
        <w:t>καμία εργασία χωρίς</w:t>
      </w:r>
      <w:r w:rsidR="0062170B">
        <w:t xml:space="preserve"> εξαίρεση για οποιοδήποτε λόγο ούτε για λόγο</w:t>
      </w:r>
      <w:r w:rsidR="00452FB5">
        <w:t>υς</w:t>
      </w:r>
      <w:r w:rsidR="0062170B">
        <w:t xml:space="preserve"> υγείας.</w:t>
      </w:r>
      <w:r w:rsidR="00277260">
        <w:t xml:space="preserve"> Η εργασία θα είναι γραμμένη στο χέρι με μπλε στυλό (και όχι μαύρο στυλό ούτε μολύβι), δεν θα είναι γραμμένη σε υπολογιστή ούτε θα είναι φωτοτυπία.</w:t>
      </w:r>
      <w:r w:rsidR="00EA54EE">
        <w:t xml:space="preserve"> Όλες οι ασκήσεις θα είναι λυμένες υποχρεωτικά στις στάρνταρντ λευκές κόλλες Α4 που χρησιμοποιούνται στον εκτυπωτή. Οποιαδήποτε άλλη μορφή χαρτιού (έστω και για ένα φύλλο) θα κάνει την εργασία απορριφθείσα. Οι σελίδες οφείλουν να είναι αριθμημένες.</w:t>
      </w:r>
      <w:r w:rsidR="00277260">
        <w:t xml:space="preserve"> Αφού ολοκληρωθεί η εργασία, θα την σκανάρετε σε έγχρωμο </w:t>
      </w:r>
      <w:r w:rsidR="00277260" w:rsidRPr="006B61A5">
        <w:rPr>
          <w:lang w:val="en-US"/>
        </w:rPr>
        <w:t>scanner</w:t>
      </w:r>
      <w:r w:rsidR="00277260">
        <w:t xml:space="preserve"> ή </w:t>
      </w:r>
      <w:r w:rsidR="00277260" w:rsidRPr="006B61A5">
        <w:rPr>
          <w:lang w:val="en-US"/>
        </w:rPr>
        <w:t>printer</w:t>
      </w:r>
      <w:r w:rsidR="00277260">
        <w:t xml:space="preserve"> (ή ίσως και από τα κινητά σας), σε κάθε περίπτωση το αποτέλεσμα πρέπει να είναι ένα καλής ποιότητας έγχρωμο </w:t>
      </w:r>
      <w:r w:rsidR="00277260" w:rsidRPr="006B61A5">
        <w:rPr>
          <w:lang w:val="en-US"/>
        </w:rPr>
        <w:t>pdf</w:t>
      </w:r>
      <w:r w:rsidR="00277260" w:rsidRPr="00277260">
        <w:t xml:space="preserve"> </w:t>
      </w:r>
      <w:r w:rsidR="00277260">
        <w:t>αρχείο, όπου θα φαίνεται το μπλε χρώμα του στυλό.</w:t>
      </w:r>
    </w:p>
    <w:p w:rsidR="00A8065B" w:rsidRDefault="00DF30DC" w:rsidP="006B61A5">
      <w:pPr>
        <w:ind w:left="-426" w:right="-483"/>
        <w:jc w:val="both"/>
      </w:pPr>
      <w:r>
        <w:t xml:space="preserve">Στην πρώτη σελίδα της </w:t>
      </w:r>
      <w:r w:rsidR="0049164B">
        <w:t>εργασίας θα είναι καθαρογραμμένο το όνομα και ο</w:t>
      </w:r>
      <w:r>
        <w:t xml:space="preserve"> Α.Μ.</w:t>
      </w:r>
      <w:r w:rsidR="0049164B">
        <w:t xml:space="preserve"> του φοιτητή/τριας</w:t>
      </w:r>
      <w:r w:rsidR="006B61A5">
        <w:t xml:space="preserve">. </w:t>
      </w:r>
      <w:r w:rsidR="002F5E71">
        <w:t>Στις επόμενες σε</w:t>
      </w:r>
      <w:r w:rsidR="0049164B">
        <w:t>λίδες της εργασίας θα είναι οι α</w:t>
      </w:r>
      <w:r w:rsidR="002F5E71">
        <w:t>σκήσεις και οι λύσεις τους με τον εξής τρόπο</w:t>
      </w:r>
      <w:r w:rsidR="002F5E71" w:rsidRPr="002F5E71">
        <w:t>:</w:t>
      </w:r>
      <w:r w:rsidR="0049164B">
        <w:t xml:space="preserve"> Πρώτα θα είναι</w:t>
      </w:r>
      <w:r w:rsidR="00CE0159">
        <w:t xml:space="preserve"> λυμένο</w:t>
      </w:r>
      <w:r w:rsidR="0049164B">
        <w:t xml:space="preserve"> το 1</w:t>
      </w:r>
      <w:r w:rsidR="0049164B" w:rsidRPr="0049164B">
        <w:rPr>
          <w:vertAlign w:val="superscript"/>
        </w:rPr>
        <w:t>ο</w:t>
      </w:r>
      <w:r w:rsidR="0049164B">
        <w:t xml:space="preserve"> σετ ασκήσεων, μετά το 2</w:t>
      </w:r>
      <w:r w:rsidR="0049164B" w:rsidRPr="0049164B">
        <w:rPr>
          <w:vertAlign w:val="superscript"/>
        </w:rPr>
        <w:t>ο</w:t>
      </w:r>
      <w:r w:rsidR="0049164B">
        <w:t xml:space="preserve"> κλπ. Μέσα σε κάθε σετ,  οι α</w:t>
      </w:r>
      <w:r w:rsidR="002F5E71">
        <w:t>σκήσεις</w:t>
      </w:r>
      <w:r w:rsidR="002F5E71" w:rsidRPr="002F5E71">
        <w:t>/</w:t>
      </w:r>
      <w:r w:rsidR="002F5E71">
        <w:t>λύσεις θα είναι με τη σειρά που είναι και στο φυλάδιο των εκφωνή</w:t>
      </w:r>
      <w:r w:rsidR="009708B8">
        <w:t>σεων, δηλα</w:t>
      </w:r>
      <w:r w:rsidR="0049164B">
        <w:t>δή πρώτα θα είναι η ά</w:t>
      </w:r>
      <w:r w:rsidR="002F5E71">
        <w:t>σκηση 1, μ</w:t>
      </w:r>
      <w:r w:rsidR="0049164B">
        <w:t>ετά η ά</w:t>
      </w:r>
      <w:r w:rsidR="002F5E71">
        <w:t>σκηση 2, κλπ.</w:t>
      </w:r>
      <w:r w:rsidR="0049164B">
        <w:t xml:space="preserve"> Θα γράψετε τη λέξη ``1</w:t>
      </w:r>
      <w:r w:rsidR="0049164B" w:rsidRPr="0049164B">
        <w:rPr>
          <w:vertAlign w:val="superscript"/>
        </w:rPr>
        <w:t>ο</w:t>
      </w:r>
      <w:r w:rsidR="0049164B">
        <w:t xml:space="preserve"> σετ Ασκήσεων’’ </w:t>
      </w:r>
      <w:r w:rsidR="008E6E18">
        <w:t>με κόκκινο χρώμα</w:t>
      </w:r>
      <w:r w:rsidR="00E35B59">
        <w:t xml:space="preserve"> </w:t>
      </w:r>
      <w:r w:rsidR="00733F56">
        <w:t>υποχρεωτικά</w:t>
      </w:r>
      <w:r w:rsidR="0049164B">
        <w:t>. Επίσης με κόκκινο χρώμα θα γράψετε τη λέξη ``Άσκηση 1΄΄</w:t>
      </w:r>
      <w:r w:rsidR="00E3397F">
        <w:t xml:space="preserve"> κλπ, κλπ</w:t>
      </w:r>
      <w:r w:rsidR="0049164B">
        <w:t xml:space="preserve">. </w:t>
      </w:r>
      <w:r w:rsidR="006B61A5">
        <w:t>Τ</w:t>
      </w:r>
      <w:r w:rsidR="006B61A5" w:rsidRPr="0028720E">
        <w:t>ίποτα άλλο</w:t>
      </w:r>
      <w:r w:rsidR="006B61A5">
        <w:t xml:space="preserve"> μέσα</w:t>
      </w:r>
      <w:r w:rsidR="006B61A5" w:rsidRPr="0028720E">
        <w:t xml:space="preserve"> στο γραπτό δεν θα είναι κόκκινο</w:t>
      </w:r>
      <w:r w:rsidR="006B61A5">
        <w:t xml:space="preserve">, οπότε καταλαβαίνετε ότι θα φαίνεται και αυτό το κόκκινο στο έγχρωμο </w:t>
      </w:r>
      <w:r w:rsidR="006B61A5" w:rsidRPr="0049164B">
        <w:rPr>
          <w:lang w:val="en-US"/>
        </w:rPr>
        <w:t>pdf</w:t>
      </w:r>
      <w:r w:rsidR="006B61A5" w:rsidRPr="00733F56">
        <w:t xml:space="preserve"> </w:t>
      </w:r>
      <w:r w:rsidR="006B61A5">
        <w:t>που ειπώθηκε παραπάνω. Ακολουθεί η λύση της άσκησης με μπλε στυλό (γραμμένη ιδιοχείρως όπως αναφέρθηκε παραπάνω). Μπορείτε, αν θέλετε, να γράψετε πριν τη λύση, την εκφώνηση της άσκησης πάλι με μπλε στυλό, ωστόσο δεν είναι υποχρεωτικό. Απαγορεύεται όμως οι εκφωνήσεις να είναι όλες μαζί γραμμένες μαζεμένα κάπου, είτε ιδιοχείρως είτε φωτοτυπία. Μετά, γράφετε τη λέξη ``2</w:t>
      </w:r>
      <w:r w:rsidR="006B61A5" w:rsidRPr="0049164B">
        <w:rPr>
          <w:vertAlign w:val="superscript"/>
        </w:rPr>
        <w:t>ο</w:t>
      </w:r>
      <w:r w:rsidR="006B61A5">
        <w:t xml:space="preserve"> σετ Ασκήσεων ΄΄ με κόκκινο και συνεχίζετε ``Άσκηση 1΄΄</w:t>
      </w:r>
      <w:r w:rsidR="00E3397F">
        <w:t xml:space="preserve"> με κόκκινο</w:t>
      </w:r>
      <w:r w:rsidR="006B61A5">
        <w:t xml:space="preserve"> κλπ, κλπ. </w:t>
      </w:r>
      <w:r w:rsidR="00566040">
        <w:t>Αν μία Άσκηση, π.χ. Άσκηση 7, δεν ξέρετε πώς να την λύσετε και δεν θέλετε να γράψετε τίποτα ως λύση, τότε δεν γράφετε τίποτα απολύτως, δηλαδή ούτε τον αριθμό της Άσκησης (``Άσκηση 7΄΄) ούτε την εκφώνηση</w:t>
      </w:r>
      <w:r w:rsidR="006B61A5">
        <w:t xml:space="preserve">. </w:t>
      </w:r>
      <w:r w:rsidR="00BC5235">
        <w:t xml:space="preserve">Μερικοί </w:t>
      </w:r>
      <w:r w:rsidR="00BC5235">
        <w:lastRenderedPageBreak/>
        <w:t>συνηθίζουν να γράφ</w:t>
      </w:r>
      <w:r w:rsidR="00C57E42">
        <w:t>ουν π.χ. `` Άσκηση 4, Συνέχεια΄΄</w:t>
      </w:r>
      <w:r w:rsidR="00BC5235">
        <w:t>, αν αυτό γίνει, δεν πρέπει να είναι με κόκκινο</w:t>
      </w:r>
      <w:r w:rsidR="00FD51A1">
        <w:t xml:space="preserve"> στυλό, αλλά με μπλε</w:t>
      </w:r>
      <w:r w:rsidR="00621B73">
        <w:t xml:space="preserve"> (προφανώς δεν μπορεί αυτή η Συνέχεια να βρίσκεται σε άλλο μέρος τ</w:t>
      </w:r>
      <w:r w:rsidR="00C25C0B">
        <w:t>ο</w:t>
      </w:r>
      <w:r w:rsidR="00621B73">
        <w:t>υ φυλλαδίου της εργασίας)</w:t>
      </w:r>
      <w:r w:rsidR="00BC5235">
        <w:t>.</w:t>
      </w:r>
      <w:r w:rsidR="00C74A8B">
        <w:t xml:space="preserve"> Επίσης μερικοί γράφουν δύο και τρεις </w:t>
      </w:r>
      <w:r w:rsidR="00C57E42">
        <w:t>φορές τη λέξη π.χ. ``’Ασκηση 4΄΄</w:t>
      </w:r>
      <w:r w:rsidR="00C74A8B">
        <w:t>, αν αυτό γίνει</w:t>
      </w:r>
      <w:r w:rsidR="0008441C">
        <w:t>,</w:t>
      </w:r>
      <w:r w:rsidR="00C74A8B">
        <w:t xml:space="preserve"> μόνο η πρώ</w:t>
      </w:r>
      <w:r w:rsidR="00FB0037">
        <w:t>τη φορά</w:t>
      </w:r>
      <w:r w:rsidR="003B63A4">
        <w:t xml:space="preserve"> θα</w:t>
      </w:r>
      <w:r w:rsidR="00FB0037">
        <w:t xml:space="preserve"> είναι με κόκκινο και οι υπόλοιπες</w:t>
      </w:r>
      <w:r w:rsidR="00C74A8B">
        <w:t xml:space="preserve"> με</w:t>
      </w:r>
      <w:r w:rsidR="00C25C0B">
        <w:t xml:space="preserve"> μπλε</w:t>
      </w:r>
      <w:r w:rsidR="00C74A8B">
        <w:t>.</w:t>
      </w:r>
      <w:r w:rsidR="003B63A4">
        <w:t xml:space="preserve"> Αν κάποια άσκηση έχει υποερωτήματα α), β), κλπ, τότε</w:t>
      </w:r>
      <w:r w:rsidR="00D777F5">
        <w:t xml:space="preserve"> και</w:t>
      </w:r>
      <w:r w:rsidR="003B63A4">
        <w:t xml:space="preserve"> αυτά τα α), β), κλπ</w:t>
      </w:r>
      <w:r w:rsidR="00D777F5">
        <w:t xml:space="preserve"> κατά το </w:t>
      </w:r>
      <w:r w:rsidR="00971EC8">
        <w:t>γράψιμο των λύσεων θα είναι με μπλε</w:t>
      </w:r>
      <w:r w:rsidR="00D777F5">
        <w:t>.</w:t>
      </w:r>
      <w:r w:rsidR="00C673F8" w:rsidRPr="00C673F8">
        <w:t xml:space="preserve"> </w:t>
      </w:r>
      <w:r w:rsidR="00A0726F">
        <w:t>Φροντίστε να προμηθευτείτε εγκαίρως κόκκινο στυλό, χαρτί Α4</w:t>
      </w:r>
      <w:r w:rsidR="0061097B">
        <w:t xml:space="preserve"> και πρόσβαση σε έγχρωμο </w:t>
      </w:r>
      <w:r w:rsidR="0061097B" w:rsidRPr="0049164B">
        <w:rPr>
          <w:lang w:val="en-US"/>
        </w:rPr>
        <w:t>scanner</w:t>
      </w:r>
      <w:r w:rsidR="00A0726F">
        <w:t xml:space="preserve">. Να μην μου στέλνετε </w:t>
      </w:r>
      <w:r w:rsidR="00A0726F" w:rsidRPr="0049164B">
        <w:rPr>
          <w:lang w:val="en-US"/>
        </w:rPr>
        <w:t>emails</w:t>
      </w:r>
      <w:r w:rsidR="00A0726F" w:rsidRPr="005804AA">
        <w:t xml:space="preserve"> </w:t>
      </w:r>
      <w:r w:rsidR="006B61A5">
        <w:t xml:space="preserve">με </w:t>
      </w:r>
      <w:r w:rsidR="00A0726F">
        <w:t>ερωτήσεις τύπου</w:t>
      </w:r>
      <w:r w:rsidR="00A0726F" w:rsidRPr="005804AA">
        <w:t xml:space="preserve">: </w:t>
      </w:r>
      <w:r w:rsidR="00A0726F">
        <w:t>εγώ δεν έχω κόκκινο στυλό αλλά βυ</w:t>
      </w:r>
      <w:r w:rsidR="006A2CA6">
        <w:t>σ</w:t>
      </w:r>
      <w:r w:rsidR="006B61A5">
        <w:t>σινί, γιατί δεν θα απαντάω.</w:t>
      </w:r>
      <w:r w:rsidR="00A0726F">
        <w:t xml:space="preserve"> </w:t>
      </w:r>
    </w:p>
    <w:p w:rsidR="008C5D1C" w:rsidRDefault="008C5D1C" w:rsidP="006B61A5">
      <w:pPr>
        <w:ind w:left="-426" w:right="-483"/>
        <w:jc w:val="both"/>
      </w:pPr>
    </w:p>
    <w:p w:rsidR="008C5D1C" w:rsidRDefault="008C5D1C" w:rsidP="008C5D1C">
      <w:pPr>
        <w:ind w:left="-426" w:right="-483"/>
        <w:jc w:val="both"/>
        <w:rPr>
          <w:u w:val="single"/>
        </w:rPr>
      </w:pPr>
      <w:r>
        <w:rPr>
          <w:u w:val="single"/>
        </w:rPr>
        <w:t>Ακριβής υπολογισμός τελικού βαθμού</w:t>
      </w:r>
    </w:p>
    <w:p w:rsidR="000D2790" w:rsidRDefault="000D2790" w:rsidP="000D2790">
      <w:pPr>
        <w:ind w:left="-426" w:right="-483"/>
        <w:jc w:val="both"/>
      </w:pPr>
      <w:r>
        <w:t>Έστω</w:t>
      </w:r>
      <w:r w:rsidR="00092E10">
        <w:t xml:space="preserve"> ότι</w:t>
      </w:r>
      <w:r>
        <w:t xml:space="preserve"> κάποιος</w:t>
      </w:r>
      <w:r w:rsidR="006A6E61">
        <w:t xml:space="preserve"> έγραψε</w:t>
      </w:r>
      <w:r>
        <w:t xml:space="preserve"> γ</w:t>
      </w:r>
      <w:r w:rsidRPr="000D2790">
        <w:t xml:space="preserve"> </w:t>
      </w:r>
      <w:r>
        <w:t xml:space="preserve">στα 10 στην γραπτή εξέταση (είτε </w:t>
      </w:r>
      <w:r w:rsidR="00990362">
        <w:t>Ιανουαρίου είτε Σεπτεμβρίου 202</w:t>
      </w:r>
      <w:r w:rsidR="00990362" w:rsidRPr="00990362">
        <w:t>4</w:t>
      </w:r>
      <w:bookmarkStart w:id="0" w:name="_GoBack"/>
      <w:bookmarkEnd w:id="0"/>
      <w:r>
        <w:t>), με γ</w:t>
      </w:r>
      <w:r w:rsidRPr="000D2790">
        <w:t xml:space="preserve"> </w:t>
      </w:r>
      <w:r>
        <w:t>ασφαλώς μεγαλύτερο ή ίσο του 5 στα 10, ώστε να περνάει το μάθημα.</w:t>
      </w:r>
    </w:p>
    <w:p w:rsidR="000D2790" w:rsidRDefault="000D2790" w:rsidP="000D2790">
      <w:pPr>
        <w:ind w:left="-426" w:right="-483"/>
        <w:jc w:val="both"/>
      </w:pPr>
      <w:r>
        <w:t>Έστω</w:t>
      </w:r>
      <w:r w:rsidR="00092E10">
        <w:t xml:space="preserve"> ότι</w:t>
      </w:r>
      <w:r>
        <w:t xml:space="preserve"> η εργασία του πήρε ε στα 3 (το 3 είναι το αντίστοιχο του 30% που ειπώθηκε παραπάνω</w:t>
      </w:r>
      <w:r w:rsidR="00F21045">
        <w:t xml:space="preserve"> ως συνεισφορά της εργασίας στον τελικό βαθμό</w:t>
      </w:r>
      <w:r>
        <w:t>), δηλαδή το ε πρέπει να είναι μεγαλύτερο του 1.5, με μέγιστο το 3, ώστε να είναι προβιβάσιμη η εργασία και να μπορεί να προσέλθει στην γραπτή εξέταση.</w:t>
      </w:r>
    </w:p>
    <w:p w:rsidR="000D2790" w:rsidRPr="000D2790" w:rsidRDefault="000D2790" w:rsidP="000D2790">
      <w:pPr>
        <w:ind w:left="-426" w:right="-483"/>
        <w:jc w:val="both"/>
      </w:pPr>
      <w:r>
        <w:t>Τότε ο τελικός βαθμός του είναι γ+ε, με την προϋπόθεση ασφαλώς ότι δεν μπορεί το άθροισμα να υπερβεί το 10 (άρα, π.χ. αν κάποιος έχει γ=8, ε=3, ο βαθμός του θα είναι 10 και όχι 11).</w:t>
      </w:r>
      <w:r w:rsidR="004D1961">
        <w:t xml:space="preserve"> Είναι κατανοητό ότι ο ελάχιστος προβιβάσιμος τελικός βαθμός θα είναι τουλάχιστον 6.5, αφού πρέπει</w:t>
      </w:r>
      <w:r w:rsidR="000E6B83">
        <w:t xml:space="preserve"> κάποιος</w:t>
      </w:r>
      <w:r w:rsidR="004D1961">
        <w:t xml:space="preserve"> να έχει</w:t>
      </w:r>
      <w:r w:rsidR="000E6B83">
        <w:t xml:space="preserve"> τουλά</w:t>
      </w:r>
      <w:r w:rsidR="004D1961">
        <w:t xml:space="preserve">χιστον 5 στο γραπτό και 1.5 στην εργασία. </w:t>
      </w:r>
    </w:p>
    <w:p w:rsidR="008C5D1C" w:rsidRPr="008C5D1C" w:rsidRDefault="008C5D1C" w:rsidP="006B61A5">
      <w:pPr>
        <w:ind w:left="-426" w:right="-483"/>
        <w:jc w:val="both"/>
        <w:rPr>
          <w:u w:val="single"/>
        </w:rPr>
      </w:pPr>
    </w:p>
    <w:p w:rsidR="00E71AD7" w:rsidRPr="0062449E" w:rsidRDefault="00E71AD7" w:rsidP="0062449E">
      <w:pPr>
        <w:jc w:val="both"/>
        <w:rPr>
          <w:b/>
          <w:sz w:val="24"/>
          <w:szCs w:val="24"/>
        </w:rPr>
      </w:pPr>
    </w:p>
    <w:sectPr w:rsidR="00E71AD7" w:rsidRPr="006244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71589"/>
    <w:multiLevelType w:val="hybridMultilevel"/>
    <w:tmpl w:val="9962DF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1E"/>
    <w:rsid w:val="00013F5A"/>
    <w:rsid w:val="00015D06"/>
    <w:rsid w:val="0008441C"/>
    <w:rsid w:val="00092E10"/>
    <w:rsid w:val="000C51F6"/>
    <w:rsid w:val="000D2790"/>
    <w:rsid w:val="000E078D"/>
    <w:rsid w:val="000E545F"/>
    <w:rsid w:val="000E6B83"/>
    <w:rsid w:val="001108B8"/>
    <w:rsid w:val="001857CE"/>
    <w:rsid w:val="00196263"/>
    <w:rsid w:val="001A491D"/>
    <w:rsid w:val="001A76EB"/>
    <w:rsid w:val="001C5CAA"/>
    <w:rsid w:val="001D64CC"/>
    <w:rsid w:val="001E498D"/>
    <w:rsid w:val="001E4B85"/>
    <w:rsid w:val="001F5F03"/>
    <w:rsid w:val="00210F1A"/>
    <w:rsid w:val="00222CB2"/>
    <w:rsid w:val="0022368C"/>
    <w:rsid w:val="00277260"/>
    <w:rsid w:val="002813B6"/>
    <w:rsid w:val="00286735"/>
    <w:rsid w:val="0028720E"/>
    <w:rsid w:val="002D51CF"/>
    <w:rsid w:val="002E61E0"/>
    <w:rsid w:val="002F2084"/>
    <w:rsid w:val="002F42C9"/>
    <w:rsid w:val="002F5E71"/>
    <w:rsid w:val="00313044"/>
    <w:rsid w:val="00315AEA"/>
    <w:rsid w:val="00325F28"/>
    <w:rsid w:val="003277C6"/>
    <w:rsid w:val="00333CF6"/>
    <w:rsid w:val="0036200D"/>
    <w:rsid w:val="00366262"/>
    <w:rsid w:val="00377E81"/>
    <w:rsid w:val="00381430"/>
    <w:rsid w:val="003B2647"/>
    <w:rsid w:val="003B2B72"/>
    <w:rsid w:val="003B63A4"/>
    <w:rsid w:val="003C2C58"/>
    <w:rsid w:val="003E16AE"/>
    <w:rsid w:val="003F0290"/>
    <w:rsid w:val="00423507"/>
    <w:rsid w:val="00452FB5"/>
    <w:rsid w:val="00476CCC"/>
    <w:rsid w:val="0049164B"/>
    <w:rsid w:val="004B2AC5"/>
    <w:rsid w:val="004C2CE4"/>
    <w:rsid w:val="004D1961"/>
    <w:rsid w:val="004D439B"/>
    <w:rsid w:val="004F2415"/>
    <w:rsid w:val="004F25D7"/>
    <w:rsid w:val="00522DE3"/>
    <w:rsid w:val="00527795"/>
    <w:rsid w:val="00533143"/>
    <w:rsid w:val="00537B94"/>
    <w:rsid w:val="00541297"/>
    <w:rsid w:val="0054691E"/>
    <w:rsid w:val="00566040"/>
    <w:rsid w:val="00575635"/>
    <w:rsid w:val="005804AA"/>
    <w:rsid w:val="00580A74"/>
    <w:rsid w:val="005836B4"/>
    <w:rsid w:val="00585050"/>
    <w:rsid w:val="00591C44"/>
    <w:rsid w:val="005A2B19"/>
    <w:rsid w:val="005E3C9D"/>
    <w:rsid w:val="005E7961"/>
    <w:rsid w:val="0060717F"/>
    <w:rsid w:val="0061097B"/>
    <w:rsid w:val="00620D09"/>
    <w:rsid w:val="0062170B"/>
    <w:rsid w:val="00621B73"/>
    <w:rsid w:val="0062449E"/>
    <w:rsid w:val="00634084"/>
    <w:rsid w:val="006675BD"/>
    <w:rsid w:val="0067472D"/>
    <w:rsid w:val="006853AC"/>
    <w:rsid w:val="00686176"/>
    <w:rsid w:val="006A1666"/>
    <w:rsid w:val="006A2CA6"/>
    <w:rsid w:val="006A6E61"/>
    <w:rsid w:val="006B5A8B"/>
    <w:rsid w:val="006B61A5"/>
    <w:rsid w:val="006C1679"/>
    <w:rsid w:val="00703EB5"/>
    <w:rsid w:val="00712005"/>
    <w:rsid w:val="00722491"/>
    <w:rsid w:val="00733F56"/>
    <w:rsid w:val="00736417"/>
    <w:rsid w:val="007648F0"/>
    <w:rsid w:val="00775199"/>
    <w:rsid w:val="007C5A90"/>
    <w:rsid w:val="007D6D83"/>
    <w:rsid w:val="008023C9"/>
    <w:rsid w:val="008040F8"/>
    <w:rsid w:val="00807FB9"/>
    <w:rsid w:val="00846681"/>
    <w:rsid w:val="00867A57"/>
    <w:rsid w:val="008928B8"/>
    <w:rsid w:val="008934BC"/>
    <w:rsid w:val="008A4190"/>
    <w:rsid w:val="008C5D1C"/>
    <w:rsid w:val="008C60A2"/>
    <w:rsid w:val="008D046D"/>
    <w:rsid w:val="008E6E18"/>
    <w:rsid w:val="008E7004"/>
    <w:rsid w:val="008F2164"/>
    <w:rsid w:val="0091154A"/>
    <w:rsid w:val="00927838"/>
    <w:rsid w:val="00934C95"/>
    <w:rsid w:val="00936864"/>
    <w:rsid w:val="00947CED"/>
    <w:rsid w:val="009708B8"/>
    <w:rsid w:val="00971EC8"/>
    <w:rsid w:val="009724AF"/>
    <w:rsid w:val="00981214"/>
    <w:rsid w:val="00982336"/>
    <w:rsid w:val="00985296"/>
    <w:rsid w:val="00990362"/>
    <w:rsid w:val="0099451E"/>
    <w:rsid w:val="009D1A42"/>
    <w:rsid w:val="009D379B"/>
    <w:rsid w:val="009D4EC0"/>
    <w:rsid w:val="009E1B63"/>
    <w:rsid w:val="00A01721"/>
    <w:rsid w:val="00A05E9A"/>
    <w:rsid w:val="00A0726F"/>
    <w:rsid w:val="00A20EA7"/>
    <w:rsid w:val="00A30158"/>
    <w:rsid w:val="00A623BA"/>
    <w:rsid w:val="00A71644"/>
    <w:rsid w:val="00A8065B"/>
    <w:rsid w:val="00A8156A"/>
    <w:rsid w:val="00A83833"/>
    <w:rsid w:val="00AA1EC9"/>
    <w:rsid w:val="00AB1CC7"/>
    <w:rsid w:val="00AC2E5C"/>
    <w:rsid w:val="00AD2802"/>
    <w:rsid w:val="00AD4527"/>
    <w:rsid w:val="00AD6ED4"/>
    <w:rsid w:val="00AE6C81"/>
    <w:rsid w:val="00B02974"/>
    <w:rsid w:val="00B03C4D"/>
    <w:rsid w:val="00B15899"/>
    <w:rsid w:val="00B306F6"/>
    <w:rsid w:val="00B30777"/>
    <w:rsid w:val="00B44443"/>
    <w:rsid w:val="00B52A60"/>
    <w:rsid w:val="00B7614E"/>
    <w:rsid w:val="00B831A9"/>
    <w:rsid w:val="00BA1B9E"/>
    <w:rsid w:val="00BB3D97"/>
    <w:rsid w:val="00BC5235"/>
    <w:rsid w:val="00C01751"/>
    <w:rsid w:val="00C024A1"/>
    <w:rsid w:val="00C05EF8"/>
    <w:rsid w:val="00C21014"/>
    <w:rsid w:val="00C25C0B"/>
    <w:rsid w:val="00C269D3"/>
    <w:rsid w:val="00C35161"/>
    <w:rsid w:val="00C57E42"/>
    <w:rsid w:val="00C61784"/>
    <w:rsid w:val="00C66F9B"/>
    <w:rsid w:val="00C673F8"/>
    <w:rsid w:val="00C74A8B"/>
    <w:rsid w:val="00CB0869"/>
    <w:rsid w:val="00CB66A8"/>
    <w:rsid w:val="00CC160D"/>
    <w:rsid w:val="00CC4826"/>
    <w:rsid w:val="00CD3EDB"/>
    <w:rsid w:val="00CE0159"/>
    <w:rsid w:val="00D01BEC"/>
    <w:rsid w:val="00D0321E"/>
    <w:rsid w:val="00D777F5"/>
    <w:rsid w:val="00D87D44"/>
    <w:rsid w:val="00D966C9"/>
    <w:rsid w:val="00D97F7F"/>
    <w:rsid w:val="00DB0376"/>
    <w:rsid w:val="00DD2990"/>
    <w:rsid w:val="00DD4060"/>
    <w:rsid w:val="00DD4664"/>
    <w:rsid w:val="00DE497F"/>
    <w:rsid w:val="00DF30DC"/>
    <w:rsid w:val="00E0358F"/>
    <w:rsid w:val="00E079F0"/>
    <w:rsid w:val="00E243B6"/>
    <w:rsid w:val="00E320AA"/>
    <w:rsid w:val="00E3397F"/>
    <w:rsid w:val="00E35B59"/>
    <w:rsid w:val="00E40F76"/>
    <w:rsid w:val="00E41E78"/>
    <w:rsid w:val="00E5731C"/>
    <w:rsid w:val="00E65D44"/>
    <w:rsid w:val="00E71AD7"/>
    <w:rsid w:val="00E85320"/>
    <w:rsid w:val="00E909AB"/>
    <w:rsid w:val="00EA54EE"/>
    <w:rsid w:val="00EA68C0"/>
    <w:rsid w:val="00F061D4"/>
    <w:rsid w:val="00F21045"/>
    <w:rsid w:val="00F4705B"/>
    <w:rsid w:val="00FA1B5D"/>
    <w:rsid w:val="00FA4EEF"/>
    <w:rsid w:val="00FA5409"/>
    <w:rsid w:val="00FA69A6"/>
    <w:rsid w:val="00FB0037"/>
    <w:rsid w:val="00FB2BC9"/>
    <w:rsid w:val="00FB72F0"/>
    <w:rsid w:val="00FD51A1"/>
    <w:rsid w:val="00FE17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Kofinas</dc:creator>
  <cp:lastModifiedBy>Georgios Kofinas</cp:lastModifiedBy>
  <cp:revision>2</cp:revision>
  <dcterms:created xsi:type="dcterms:W3CDTF">2023-10-17T11:08:00Z</dcterms:created>
  <dcterms:modified xsi:type="dcterms:W3CDTF">2023-10-17T11:08:00Z</dcterms:modified>
</cp:coreProperties>
</file>